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92FDD" w14:textId="076F096A" w:rsidR="0007132A" w:rsidRPr="00A111D6" w:rsidRDefault="00DC11B4" w:rsidP="00DC11B4">
      <w:pPr>
        <w:jc w:val="center"/>
        <w:rPr>
          <w:rFonts w:ascii="Cambria" w:hAnsi="Cambria" w:cs="Ayuthaya"/>
          <w:sz w:val="32"/>
          <w:szCs w:val="32"/>
        </w:rPr>
      </w:pPr>
      <w:r w:rsidRPr="00DC11B4">
        <w:rPr>
          <w:rFonts w:ascii="Apple Braille" w:hAnsi="Apple Braille" w:cs="Ayuthaya"/>
          <w:sz w:val="32"/>
          <w:szCs w:val="32"/>
        </w:rPr>
        <w:t xml:space="preserve">Shifting </w:t>
      </w:r>
      <w:r w:rsidR="00A111D6">
        <w:rPr>
          <w:rFonts w:ascii="Cambria" w:hAnsi="Cambria" w:cs="Ayuthaya"/>
          <w:sz w:val="32"/>
          <w:szCs w:val="32"/>
        </w:rPr>
        <w:t>Journeys</w:t>
      </w:r>
    </w:p>
    <w:p w14:paraId="74E2B7D5" w14:textId="77777777" w:rsidR="00ED56EC" w:rsidRDefault="00DC11B4" w:rsidP="00DC11B4">
      <w:pPr>
        <w:jc w:val="center"/>
        <w:rPr>
          <w:rFonts w:ascii="Cambria" w:hAnsi="Cambria" w:cs="Ayuthaya"/>
        </w:rPr>
      </w:pPr>
      <w:r w:rsidRPr="00DC11B4">
        <w:rPr>
          <w:rFonts w:ascii="Apple Braille" w:hAnsi="Apple Braille" w:cs="Ayuthaya"/>
        </w:rPr>
        <w:t xml:space="preserve">An Early Intermediate Violin </w:t>
      </w:r>
      <w:r w:rsidR="00ED56EC">
        <w:rPr>
          <w:rFonts w:ascii="Cambria" w:hAnsi="Cambria" w:cs="Ayuthaya"/>
        </w:rPr>
        <w:t>“Travel Book”</w:t>
      </w:r>
    </w:p>
    <w:p w14:paraId="02B3017F" w14:textId="3A76D4FF" w:rsidR="00DC11B4" w:rsidRPr="00ED56EC" w:rsidRDefault="00ED56EC" w:rsidP="00DC11B4">
      <w:pPr>
        <w:jc w:val="center"/>
        <w:rPr>
          <w:rFonts w:ascii="Cambria" w:hAnsi="Cambria" w:cs="Ayuthaya"/>
        </w:rPr>
      </w:pPr>
      <w:r>
        <w:rPr>
          <w:rFonts w:ascii="Cambria" w:hAnsi="Cambria" w:cs="Ayuthaya"/>
        </w:rPr>
        <w:t>Featuring songs old and new from around the globe</w:t>
      </w:r>
    </w:p>
    <w:p w14:paraId="42213B7B" w14:textId="1203BEAA" w:rsidR="00DC11B4" w:rsidRPr="00DC11B4" w:rsidRDefault="00DC11B4" w:rsidP="00DC11B4">
      <w:pPr>
        <w:jc w:val="center"/>
        <w:rPr>
          <w:rFonts w:ascii="Apple Braille" w:hAnsi="Apple Braille"/>
        </w:rPr>
      </w:pPr>
      <w:r>
        <w:rPr>
          <w:rFonts w:ascii="Cambria" w:hAnsi="Cambria"/>
        </w:rPr>
        <w:t>b</w:t>
      </w:r>
      <w:r w:rsidRPr="00DC11B4">
        <w:rPr>
          <w:rFonts w:ascii="Apple Braille" w:hAnsi="Apple Braille"/>
        </w:rPr>
        <w:t>y Jennifer Sacher Wiley</w:t>
      </w:r>
    </w:p>
    <w:p w14:paraId="50BDC998" w14:textId="77777777" w:rsidR="00DC11B4" w:rsidRDefault="00DC11B4" w:rsidP="00DC11B4">
      <w:pPr>
        <w:jc w:val="center"/>
        <w:rPr>
          <w:rFonts w:ascii="Apple Braille" w:hAnsi="Apple Braille"/>
        </w:rPr>
      </w:pPr>
    </w:p>
    <w:p w14:paraId="290E2417" w14:textId="058C01D6" w:rsidR="00DC11B4" w:rsidRPr="00F404E5" w:rsidRDefault="00DC11B4" w:rsidP="00392875">
      <w:pPr>
        <w:jc w:val="center"/>
        <w:rPr>
          <w:rFonts w:ascii="Cambria" w:hAnsi="Cambria"/>
        </w:rPr>
      </w:pPr>
      <w:r w:rsidRPr="00DC11B4">
        <w:rPr>
          <w:rFonts w:ascii="Apple Braille" w:hAnsi="Apple Braille"/>
        </w:rPr>
        <w:t>Group 1</w:t>
      </w:r>
    </w:p>
    <w:p w14:paraId="2675499F" w14:textId="7C961274" w:rsidR="00DC11B4" w:rsidRDefault="00DC11B4" w:rsidP="00DC11B4">
      <w:pPr>
        <w:jc w:val="center"/>
      </w:pPr>
    </w:p>
    <w:p w14:paraId="244EE71A" w14:textId="57ADA241" w:rsidR="00DC11B4" w:rsidRDefault="00392875" w:rsidP="00DC11B4">
      <w:pPr>
        <w:jc w:val="center"/>
      </w:pPr>
      <w:r>
        <w:rPr>
          <w:noProof/>
        </w:rPr>
        <w:drawing>
          <wp:inline distT="0" distB="0" distL="0" distR="0" wp14:anchorId="3209343E" wp14:editId="469AED26">
            <wp:extent cx="5943600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889B" w14:textId="362378DA" w:rsidR="00392875" w:rsidRDefault="00392875" w:rsidP="00DC11B4">
      <w:pPr>
        <w:jc w:val="center"/>
      </w:pPr>
    </w:p>
    <w:p w14:paraId="09E0152C" w14:textId="12F61960" w:rsidR="00392875" w:rsidRDefault="00392875" w:rsidP="00DC11B4">
      <w:pPr>
        <w:jc w:val="center"/>
      </w:pPr>
      <w:r>
        <w:rPr>
          <w:noProof/>
        </w:rPr>
        <w:drawing>
          <wp:inline distT="0" distB="0" distL="0" distR="0" wp14:anchorId="28108F6C" wp14:editId="00775DE9">
            <wp:extent cx="5943600" cy="1647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2B34" w14:textId="33DE2DA0" w:rsidR="00C53F21" w:rsidRDefault="00C53F21" w:rsidP="00DC11B4">
      <w:pPr>
        <w:jc w:val="center"/>
      </w:pPr>
    </w:p>
    <w:p w14:paraId="6D8934C1" w14:textId="0D3472B4" w:rsidR="00C53F21" w:rsidRDefault="00C53F21" w:rsidP="00DC11B4">
      <w:pPr>
        <w:jc w:val="center"/>
      </w:pPr>
      <w:r>
        <w:rPr>
          <w:noProof/>
        </w:rPr>
        <w:lastRenderedPageBreak/>
        <w:drawing>
          <wp:inline distT="0" distB="0" distL="0" distR="0" wp14:anchorId="3965C859" wp14:editId="6B135C91">
            <wp:extent cx="5943600" cy="2254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1A2A" w14:textId="79F05BA3" w:rsidR="00C53F21" w:rsidRDefault="00C53F21" w:rsidP="00DC11B4">
      <w:pPr>
        <w:jc w:val="center"/>
      </w:pPr>
    </w:p>
    <w:p w14:paraId="14F874A1" w14:textId="1A9EF412" w:rsidR="00C53F21" w:rsidRDefault="00C53F21" w:rsidP="00DC11B4">
      <w:pPr>
        <w:jc w:val="center"/>
      </w:pPr>
    </w:p>
    <w:p w14:paraId="5F061720" w14:textId="77777777" w:rsidR="00C53F21" w:rsidRDefault="00C53F21" w:rsidP="00DC11B4">
      <w:pPr>
        <w:jc w:val="center"/>
      </w:pPr>
    </w:p>
    <w:p w14:paraId="1F4DDA13" w14:textId="795F8164" w:rsidR="00C53F21" w:rsidRDefault="00C53F21" w:rsidP="00DC11B4">
      <w:pPr>
        <w:jc w:val="center"/>
      </w:pPr>
      <w:r>
        <w:rPr>
          <w:noProof/>
        </w:rPr>
        <w:drawing>
          <wp:inline distT="0" distB="0" distL="0" distR="0" wp14:anchorId="6976A89C" wp14:editId="7328A56F">
            <wp:extent cx="5943600" cy="2355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DFDC" w14:textId="77777777" w:rsidR="00C53F21" w:rsidRDefault="00C53F21">
      <w:pPr>
        <w:rPr>
          <w:noProof/>
        </w:rPr>
      </w:pPr>
      <w:r>
        <w:rPr>
          <w:noProof/>
        </w:rPr>
        <w:br w:type="page"/>
      </w:r>
    </w:p>
    <w:p w14:paraId="5FF3D316" w14:textId="07B2167F" w:rsidR="00C53F21" w:rsidRDefault="00C53F21" w:rsidP="00DC11B4">
      <w:pPr>
        <w:jc w:val="center"/>
      </w:pPr>
      <w:r>
        <w:rPr>
          <w:noProof/>
        </w:rPr>
        <w:lastRenderedPageBreak/>
        <w:drawing>
          <wp:inline distT="0" distB="0" distL="0" distR="0" wp14:anchorId="3A13CD57" wp14:editId="21E6B3EF">
            <wp:extent cx="5943600" cy="3390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C0E1" w14:textId="62D09DAA" w:rsidR="00C53F21" w:rsidRDefault="00C53F21" w:rsidP="00DC11B4">
      <w:pPr>
        <w:jc w:val="center"/>
      </w:pPr>
    </w:p>
    <w:p w14:paraId="783D7146" w14:textId="682F878F" w:rsidR="00C53F21" w:rsidRDefault="00C53F21" w:rsidP="00DC11B4">
      <w:pPr>
        <w:jc w:val="center"/>
      </w:pPr>
    </w:p>
    <w:p w14:paraId="02705FFB" w14:textId="77777777" w:rsidR="00C53F21" w:rsidRDefault="00C53F21" w:rsidP="00DC11B4">
      <w:pPr>
        <w:jc w:val="center"/>
      </w:pPr>
    </w:p>
    <w:p w14:paraId="2E2C488A" w14:textId="14BD2B3F" w:rsidR="00C53F21" w:rsidRDefault="00C53F21" w:rsidP="00DC11B4">
      <w:pPr>
        <w:jc w:val="center"/>
      </w:pPr>
      <w:r>
        <w:rPr>
          <w:noProof/>
        </w:rPr>
        <w:drawing>
          <wp:inline distT="0" distB="0" distL="0" distR="0" wp14:anchorId="076E4DBA" wp14:editId="1ABB0BB7">
            <wp:extent cx="5943600" cy="1615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D978" w14:textId="79629E65" w:rsidR="00C53F21" w:rsidRDefault="00C53F21" w:rsidP="00DC11B4">
      <w:pPr>
        <w:jc w:val="center"/>
      </w:pPr>
      <w:r>
        <w:rPr>
          <w:noProof/>
        </w:rPr>
        <w:lastRenderedPageBreak/>
        <w:drawing>
          <wp:inline distT="0" distB="0" distL="0" distR="0" wp14:anchorId="2AEDE846" wp14:editId="22CEFA3C">
            <wp:extent cx="5943600" cy="40246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7749" w14:textId="17E46935" w:rsidR="00C53F21" w:rsidRDefault="00C53F21" w:rsidP="00DC11B4">
      <w:pPr>
        <w:jc w:val="center"/>
      </w:pPr>
      <w:r>
        <w:rPr>
          <w:noProof/>
        </w:rPr>
        <w:drawing>
          <wp:inline distT="0" distB="0" distL="0" distR="0" wp14:anchorId="42C18BD8" wp14:editId="2FFA92B0">
            <wp:extent cx="5943600" cy="3419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D306" w14:textId="3E404C92" w:rsidR="002949E8" w:rsidRDefault="002949E8" w:rsidP="00DC11B4">
      <w:pPr>
        <w:jc w:val="center"/>
      </w:pPr>
    </w:p>
    <w:p w14:paraId="43C64A24" w14:textId="77777777" w:rsidR="002949E8" w:rsidRDefault="002949E8" w:rsidP="00DC11B4">
      <w:pPr>
        <w:jc w:val="center"/>
      </w:pPr>
    </w:p>
    <w:sectPr w:rsidR="002949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Braille">
    <w:panose1 w:val="05000000000000000000"/>
    <w:charset w:val="00"/>
    <w:family w:val="decorative"/>
    <w:pitch w:val="variable"/>
    <w:sig w:usb0="80000043" w:usb1="00000000" w:usb2="00040000" w:usb3="00000000" w:csb0="00000001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B4"/>
    <w:rsid w:val="0007132A"/>
    <w:rsid w:val="002949E8"/>
    <w:rsid w:val="00392875"/>
    <w:rsid w:val="00A111D6"/>
    <w:rsid w:val="00C53F21"/>
    <w:rsid w:val="00DC11B4"/>
    <w:rsid w:val="00ED56EC"/>
    <w:rsid w:val="00F4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572E85"/>
  <w15:chartTrackingRefBased/>
  <w15:docId w15:val="{D59714FB-591E-2444-9E02-293C7E566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Wiley, Jennifer Sacher</dc:creator>
  <cp:keywords/>
  <dc:description/>
  <cp:lastModifiedBy>Wiley, Jennifer Sacher</cp:lastModifiedBy>
  <cp:revision>6</cp:revision>
  <dcterms:created xsi:type="dcterms:W3CDTF">2021-02-10T15:14:00Z</dcterms:created>
  <dcterms:modified xsi:type="dcterms:W3CDTF">2023-08-03T20:26:00Z</dcterms:modified>
</cp:coreProperties>
</file>